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A72FC" w14:textId="77777777" w:rsidR="00A02A6A" w:rsidRPr="00A02A6A" w:rsidRDefault="00A02A6A" w:rsidP="00A02A6A">
      <w:pPr>
        <w:rPr>
          <w:b/>
          <w:bCs/>
        </w:rPr>
      </w:pPr>
      <w:r w:rsidRPr="00A02A6A">
        <w:rPr>
          <w:b/>
          <w:bCs/>
        </w:rPr>
        <w:t>1. Introduction</w:t>
      </w:r>
    </w:p>
    <w:p w14:paraId="5B3A226F" w14:textId="77777777" w:rsidR="00A02A6A" w:rsidRPr="00A02A6A" w:rsidRDefault="00A02A6A" w:rsidP="00A02A6A">
      <w:r w:rsidRPr="00A02A6A">
        <w:rPr>
          <w:b/>
          <w:bCs/>
        </w:rPr>
        <w:t>Why are you running for Council, and what do you hope to contribute to the next term?</w:t>
      </w:r>
    </w:p>
    <w:p w14:paraId="6047E3F3" w14:textId="77777777" w:rsidR="00A02A6A" w:rsidRPr="00A02A6A" w:rsidRDefault="00A02A6A" w:rsidP="00A02A6A">
      <w:r w:rsidRPr="00A02A6A">
        <w:t>My wife and I have called Georgetown home for 25 years, and it's where we raised our two kids. Running for Ward 4 Council is about working directly for our residents. With my background as a Lead Hand for the school board and years spent as a condo board president, handling budgets and solving practical problems comes naturally. The goal is to bring that hands-on approach to Council so everyone can work together to bring fresh, innovative ideas to our town.</w:t>
      </w:r>
    </w:p>
    <w:p w14:paraId="4100C322" w14:textId="77777777" w:rsidR="00A02A6A" w:rsidRPr="00A02A6A" w:rsidRDefault="00A02A6A" w:rsidP="00A02A6A">
      <w:pPr>
        <w:rPr>
          <w:b/>
          <w:bCs/>
        </w:rPr>
      </w:pPr>
      <w:r w:rsidRPr="00A02A6A">
        <w:rPr>
          <w:b/>
          <w:bCs/>
        </w:rPr>
        <w:t>2. Growth and community</w:t>
      </w:r>
    </w:p>
    <w:p w14:paraId="554AD1BB" w14:textId="77777777" w:rsidR="00A02A6A" w:rsidRPr="00A02A6A" w:rsidRDefault="00A02A6A" w:rsidP="00A02A6A">
      <w:r w:rsidRPr="00A02A6A">
        <w:rPr>
          <w:b/>
          <w:bCs/>
        </w:rPr>
        <w:t>Halton Hills will continue to grow over the coming years. How would you balance the need for new housing and investment with concerns about traffic, infrastructure and maintaining the character of our community?</w:t>
      </w:r>
    </w:p>
    <w:p w14:paraId="325CDFBB" w14:textId="77777777" w:rsidR="00A02A6A" w:rsidRPr="00A02A6A" w:rsidRDefault="00A02A6A" w:rsidP="00A02A6A">
      <w:r w:rsidRPr="00A02A6A">
        <w:t xml:space="preserve">To keep our small-town vibe while managing growth, building must happen with a clear plan, not just pouring concrete. New developments must match our existing </w:t>
      </w:r>
      <w:proofErr w:type="spellStart"/>
      <w:r w:rsidRPr="00A02A6A">
        <w:t>neighbourhoods</w:t>
      </w:r>
      <w:proofErr w:type="spellEnd"/>
      <w:r w:rsidRPr="00A02A6A">
        <w:t xml:space="preserve"> instead of overloading them with high-density builds. Most importantly, infrastructure has to keep pace with growth, not lag behind. This means taking quick action on traffic concerns by supporting local calming plans and cracking down on speeding on residential roads so our streets stay safe and our close-knit feel remains intact.</w:t>
      </w:r>
    </w:p>
    <w:p w14:paraId="2FFFD8E2" w14:textId="77777777" w:rsidR="00A02A6A" w:rsidRPr="00A02A6A" w:rsidRDefault="00A02A6A" w:rsidP="00A02A6A"/>
    <w:p w14:paraId="053028AD" w14:textId="77777777" w:rsidR="00A02A6A" w:rsidRPr="00A02A6A" w:rsidRDefault="00A02A6A" w:rsidP="00A02A6A">
      <w:pPr>
        <w:rPr>
          <w:b/>
          <w:bCs/>
        </w:rPr>
      </w:pPr>
      <w:r w:rsidRPr="00A02A6A">
        <w:rPr>
          <w:b/>
          <w:bCs/>
        </w:rPr>
        <w:t>3. Supporting local businesses</w:t>
      </w:r>
    </w:p>
    <w:p w14:paraId="23952EC5" w14:textId="77777777" w:rsidR="00A02A6A" w:rsidRPr="00A02A6A" w:rsidRDefault="00A02A6A" w:rsidP="00A02A6A">
      <w:r w:rsidRPr="00A02A6A">
        <w:rPr>
          <w:b/>
          <w:bCs/>
        </w:rPr>
        <w:t xml:space="preserve">Small and mid-sized businesses are an important part of Halton Hills. What would you do as a </w:t>
      </w:r>
      <w:proofErr w:type="spellStart"/>
      <w:r w:rsidRPr="00A02A6A">
        <w:rPr>
          <w:b/>
          <w:bCs/>
        </w:rPr>
        <w:t>Councillor</w:t>
      </w:r>
      <w:proofErr w:type="spellEnd"/>
      <w:r w:rsidRPr="00A02A6A">
        <w:rPr>
          <w:b/>
          <w:bCs/>
        </w:rPr>
        <w:t xml:space="preserve"> to make it easier for local businesses to grow, expand and invest here?</w:t>
      </w:r>
    </w:p>
    <w:p w14:paraId="2D2FFEB4" w14:textId="77777777" w:rsidR="00A02A6A" w:rsidRPr="00A02A6A" w:rsidRDefault="00A02A6A" w:rsidP="00A02A6A">
      <w:r w:rsidRPr="00A02A6A">
        <w:t xml:space="preserve">High rent and rising overhead are making it incredibly tough to run a local business right now. As a </w:t>
      </w:r>
      <w:proofErr w:type="spellStart"/>
      <w:r w:rsidRPr="00A02A6A">
        <w:t>Councillor</w:t>
      </w:r>
      <w:proofErr w:type="spellEnd"/>
      <w:r w:rsidRPr="00A02A6A">
        <w:t>, looking at ways the town can cut through red tape to lower costs for owners is a top priority. Giving residents a reason to support our shops is also key. Pushing for community events, like local markets and festivals, will drive foot traffic right to business districts. Furthermore, using the Gellert Community Centre to host annual trade events for students will connect youth directly with local employers, building a steady pipeline of skilled workers.</w:t>
      </w:r>
    </w:p>
    <w:p w14:paraId="254B0FA4" w14:textId="77777777" w:rsidR="00A02A6A" w:rsidRPr="00A02A6A" w:rsidRDefault="00A02A6A" w:rsidP="00A02A6A"/>
    <w:p w14:paraId="4BA3CEA9" w14:textId="77777777" w:rsidR="00A02A6A" w:rsidRPr="00A02A6A" w:rsidRDefault="00A02A6A" w:rsidP="00A02A6A">
      <w:pPr>
        <w:rPr>
          <w:b/>
          <w:bCs/>
        </w:rPr>
      </w:pPr>
      <w:r w:rsidRPr="00A02A6A">
        <w:rPr>
          <w:b/>
          <w:bCs/>
        </w:rPr>
        <w:t>4. Taxes and services</w:t>
      </w:r>
    </w:p>
    <w:p w14:paraId="663BF931" w14:textId="77777777" w:rsidR="00A02A6A" w:rsidRPr="00A02A6A" w:rsidRDefault="00A02A6A" w:rsidP="00A02A6A">
      <w:r w:rsidRPr="00A02A6A">
        <w:rPr>
          <w:b/>
          <w:bCs/>
        </w:rPr>
        <w:t>Residents and businesses are facing increasing costs. How would you approach property taxes and Town spending while maintaining the services and infrastructure the community expects?</w:t>
      </w:r>
    </w:p>
    <w:p w14:paraId="25D3B7CD" w14:textId="77777777" w:rsidR="00A02A6A" w:rsidRPr="00A02A6A" w:rsidRDefault="00A02A6A" w:rsidP="00A02A6A">
      <w:r w:rsidRPr="00A02A6A">
        <w:lastRenderedPageBreak/>
        <w:t>With inflation squeezing everyone, the Town needs to focus on easing the financial burden on local taxpayers. The objective is to cut costs and keep property taxes low and predictable. Core services like road maintenance can be protected by cutting municipal waste and pausing non-essential vanity projects. </w:t>
      </w:r>
      <w:r w:rsidRPr="00A02A6A">
        <w:rPr>
          <w:b/>
          <w:bCs/>
        </w:rPr>
        <w:t>The focus is also on bringing in new business.</w:t>
      </w:r>
      <w:r w:rsidRPr="00A02A6A">
        <w:t> Growing our commercial tax base brings in the revenue needed to maintain our roads and facilities without forcing local families and existing shops to take on the whole financial burden.</w:t>
      </w:r>
    </w:p>
    <w:p w14:paraId="463EF5A2" w14:textId="77777777" w:rsidR="00A02A6A" w:rsidRPr="00A02A6A" w:rsidRDefault="00A02A6A" w:rsidP="00A02A6A"/>
    <w:p w14:paraId="78623099" w14:textId="77777777" w:rsidR="00A02A6A" w:rsidRPr="00A02A6A" w:rsidRDefault="00A02A6A" w:rsidP="00A02A6A">
      <w:pPr>
        <w:rPr>
          <w:b/>
          <w:bCs/>
        </w:rPr>
      </w:pPr>
      <w:r w:rsidRPr="00A02A6A">
        <w:rPr>
          <w:b/>
          <w:bCs/>
        </w:rPr>
        <w:t>5. Priorities</w:t>
      </w:r>
    </w:p>
    <w:p w14:paraId="69EF5B3C" w14:textId="77777777" w:rsidR="00A02A6A" w:rsidRPr="00A02A6A" w:rsidRDefault="00A02A6A" w:rsidP="00A02A6A">
      <w:r w:rsidRPr="00A02A6A">
        <w:rPr>
          <w:b/>
          <w:bCs/>
        </w:rPr>
        <w:t>What is the one thing you most want to accomplish during the next term of Council?</w:t>
      </w:r>
    </w:p>
    <w:p w14:paraId="1E8BFE2A" w14:textId="77777777" w:rsidR="00A02A6A" w:rsidRPr="00A02A6A" w:rsidRDefault="00A02A6A" w:rsidP="00A02A6A">
      <w:r w:rsidRPr="00A02A6A">
        <w:t>The absolute priority is championing our local economy by driving commercial growth and cutting red tape for our business community. The main target is launching the youth-to-trades program, utilizing the </w:t>
      </w:r>
      <w:r w:rsidRPr="00A02A6A">
        <w:rPr>
          <w:b/>
          <w:bCs/>
        </w:rPr>
        <w:t>Gellert Community Centre to host annual events for grade 7, 8, and secondary school students</w:t>
      </w:r>
      <w:r w:rsidRPr="00A02A6A">
        <w:t> to explore local trade paths. Ultimately, the focus is on cutting costs, lowering taxes, and creating a prosperous, safe community that keeps our skilled talent and our money right here in Halton Hills.</w:t>
      </w:r>
    </w:p>
    <w:p w14:paraId="4C5F9AD6" w14:textId="77777777" w:rsidR="002B48EB" w:rsidRDefault="002B48EB"/>
    <w:sectPr w:rsidR="002B48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A6A"/>
    <w:rsid w:val="002B48EB"/>
    <w:rsid w:val="008B4434"/>
    <w:rsid w:val="00A02A6A"/>
    <w:rsid w:val="00A65F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EBBB1"/>
  <w15:chartTrackingRefBased/>
  <w15:docId w15:val="{2F1F52FC-6A7C-42F9-8C0A-85773E34C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2A6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02A6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02A6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02A6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02A6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02A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2A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2A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2A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2A6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02A6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02A6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02A6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02A6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02A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2A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2A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2A6A"/>
    <w:rPr>
      <w:rFonts w:eastAsiaTheme="majorEastAsia" w:cstheme="majorBidi"/>
      <w:color w:val="272727" w:themeColor="text1" w:themeTint="D8"/>
    </w:rPr>
  </w:style>
  <w:style w:type="paragraph" w:styleId="Title">
    <w:name w:val="Title"/>
    <w:basedOn w:val="Normal"/>
    <w:next w:val="Normal"/>
    <w:link w:val="TitleChar"/>
    <w:uiPriority w:val="10"/>
    <w:qFormat/>
    <w:rsid w:val="00A02A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2A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2A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2A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2A6A"/>
    <w:pPr>
      <w:spacing w:before="160"/>
      <w:jc w:val="center"/>
    </w:pPr>
    <w:rPr>
      <w:i/>
      <w:iCs/>
      <w:color w:val="404040" w:themeColor="text1" w:themeTint="BF"/>
    </w:rPr>
  </w:style>
  <w:style w:type="character" w:customStyle="1" w:styleId="QuoteChar">
    <w:name w:val="Quote Char"/>
    <w:basedOn w:val="DefaultParagraphFont"/>
    <w:link w:val="Quote"/>
    <w:uiPriority w:val="29"/>
    <w:rsid w:val="00A02A6A"/>
    <w:rPr>
      <w:i/>
      <w:iCs/>
      <w:color w:val="404040" w:themeColor="text1" w:themeTint="BF"/>
    </w:rPr>
  </w:style>
  <w:style w:type="paragraph" w:styleId="ListParagraph">
    <w:name w:val="List Paragraph"/>
    <w:basedOn w:val="Normal"/>
    <w:uiPriority w:val="34"/>
    <w:qFormat/>
    <w:rsid w:val="00A02A6A"/>
    <w:pPr>
      <w:ind w:left="720"/>
      <w:contextualSpacing/>
    </w:pPr>
  </w:style>
  <w:style w:type="character" w:styleId="IntenseEmphasis">
    <w:name w:val="Intense Emphasis"/>
    <w:basedOn w:val="DefaultParagraphFont"/>
    <w:uiPriority w:val="21"/>
    <w:qFormat/>
    <w:rsid w:val="00A02A6A"/>
    <w:rPr>
      <w:i/>
      <w:iCs/>
      <w:color w:val="2F5496" w:themeColor="accent1" w:themeShade="BF"/>
    </w:rPr>
  </w:style>
  <w:style w:type="paragraph" w:styleId="IntenseQuote">
    <w:name w:val="Intense Quote"/>
    <w:basedOn w:val="Normal"/>
    <w:next w:val="Normal"/>
    <w:link w:val="IntenseQuoteChar"/>
    <w:uiPriority w:val="30"/>
    <w:qFormat/>
    <w:rsid w:val="00A02A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02A6A"/>
    <w:rPr>
      <w:i/>
      <w:iCs/>
      <w:color w:val="2F5496" w:themeColor="accent1" w:themeShade="BF"/>
    </w:rPr>
  </w:style>
  <w:style w:type="character" w:styleId="IntenseReference">
    <w:name w:val="Intense Reference"/>
    <w:basedOn w:val="DefaultParagraphFont"/>
    <w:uiPriority w:val="32"/>
    <w:qFormat/>
    <w:rsid w:val="00A02A6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512</Words>
  <Characters>2923</Characters>
  <Application>Microsoft Office Word</Application>
  <DocSecurity>0</DocSecurity>
  <Lines>24</Lines>
  <Paragraphs>6</Paragraphs>
  <ScaleCrop>false</ScaleCrop>
  <Company/>
  <LinksUpToDate>false</LinksUpToDate>
  <CharactersWithSpaces>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Raven Murray</dc:creator>
  <cp:keywords/>
  <dc:description/>
  <cp:lastModifiedBy>Raven Murray</cp:lastModifiedBy>
  <cp:revision>1</cp:revision>
  <dcterms:created xsi:type="dcterms:W3CDTF">2026-09-30T16:10:00Z</dcterms:created>
  <dcterms:modified xsi:type="dcterms:W3CDTF">2026-09-30T16:10:00Z</dcterms:modified>
</cp:coreProperties>
</file>