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9C1E7" w14:textId="77777777" w:rsidR="00C93BBF" w:rsidRPr="00C93BBF" w:rsidRDefault="00C93BBF" w:rsidP="00C93BBF">
      <w:r w:rsidRPr="00C93BBF">
        <w:rPr>
          <w:b/>
          <w:bCs/>
        </w:rPr>
        <w:t>Introduction</w:t>
      </w:r>
    </w:p>
    <w:p w14:paraId="2A007AD5" w14:textId="77777777" w:rsidR="00C93BBF" w:rsidRPr="00C93BBF" w:rsidRDefault="00C93BBF" w:rsidP="00C93BBF">
      <w:r w:rsidRPr="00C93BBF">
        <w:rPr>
          <w:b/>
          <w:bCs/>
        </w:rPr>
        <w:t>Why are you running for Regional Council, and what do you see as the most important role you can play in representing Halton Hills at the Region?</w:t>
      </w:r>
    </w:p>
    <w:p w14:paraId="6F7514E5" w14:textId="77777777" w:rsidR="00C93BBF" w:rsidRPr="00C93BBF" w:rsidRDefault="00C93BBF" w:rsidP="00C93BBF">
      <w:r w:rsidRPr="00C93BBF">
        <w:t xml:space="preserve">I'm running for Regional Council because now that our long-serving Regional </w:t>
      </w:r>
      <w:proofErr w:type="spellStart"/>
      <w:r w:rsidRPr="00C93BBF">
        <w:t>Councillor</w:t>
      </w:r>
      <w:proofErr w:type="spellEnd"/>
      <w:r w:rsidRPr="00C93BBF">
        <w:t>, Jane Fogal, is retiring, I want to ensure Georgetown continues to have a strong, effective voice at the Region.</w:t>
      </w:r>
    </w:p>
    <w:p w14:paraId="79AF7506" w14:textId="77777777" w:rsidR="00C93BBF" w:rsidRPr="00C93BBF" w:rsidRDefault="00C93BBF" w:rsidP="00C93BBF">
      <w:r w:rsidRPr="00C93BBF">
        <w:t>Halton Hills holds just three of the 24 seats at Regional Council. That means effective representation requires more than advocating for our own community; it requires building relationships, finding common ground and working with colleagues across the Region to get things done. I am a respected voice who can build consensus, advance Halton Hills' priorities and deliver results for our residents and businesses.</w:t>
      </w:r>
    </w:p>
    <w:p w14:paraId="5B294D4E" w14:textId="77777777" w:rsidR="00C93BBF" w:rsidRPr="00C93BBF" w:rsidRDefault="00C93BBF" w:rsidP="00C93BBF">
      <w:r w:rsidRPr="00C93BBF">
        <w:t xml:space="preserve">As a Ward 3 Town </w:t>
      </w:r>
      <w:proofErr w:type="spellStart"/>
      <w:r w:rsidRPr="00C93BBF">
        <w:t>Councillor</w:t>
      </w:r>
      <w:proofErr w:type="spellEnd"/>
      <w:r w:rsidRPr="00C93BBF">
        <w:t xml:space="preserve"> and member of the Conservation Halton Board, I've developed strong working relationships with Regional </w:t>
      </w:r>
      <w:proofErr w:type="spellStart"/>
      <w:r w:rsidRPr="00C93BBF">
        <w:t>Councillors</w:t>
      </w:r>
      <w:proofErr w:type="spellEnd"/>
      <w:r w:rsidRPr="00C93BBF">
        <w:t xml:space="preserve"> and mayors. Through my work with HER Halton and the Elect Respect pledge, I've also collaborated with elected officials across Halton on issues that affect our communities.</w:t>
      </w:r>
    </w:p>
    <w:p w14:paraId="5A87995A" w14:textId="77777777" w:rsidR="00C93BBF" w:rsidRPr="00C93BBF" w:rsidRDefault="00C93BBF" w:rsidP="00C93BBF">
      <w:r w:rsidRPr="00C93BBF">
        <w:t xml:space="preserve">With the Regional Chair now appointed rather than elected, strong relationships and the ability to build support across the Region are even more important. I would bring that experience, a collaborative approach, and a clear commitment to ensuring Halton Hills' interests are represented in </w:t>
      </w:r>
      <w:proofErr w:type="gramStart"/>
      <w:r w:rsidRPr="00C93BBF">
        <w:t>Regional</w:t>
      </w:r>
      <w:proofErr w:type="gramEnd"/>
      <w:r w:rsidRPr="00C93BBF">
        <w:t xml:space="preserve"> decisions.</w:t>
      </w:r>
    </w:p>
    <w:p w14:paraId="1F1300BE" w14:textId="77777777" w:rsidR="00C93BBF" w:rsidRPr="00C93BBF" w:rsidRDefault="00C93BBF" w:rsidP="00C93BBF">
      <w:r w:rsidRPr="00C93BBF">
        <w:t> </w:t>
      </w:r>
    </w:p>
    <w:p w14:paraId="371033D8" w14:textId="77777777" w:rsidR="00C93BBF" w:rsidRPr="00C93BBF" w:rsidRDefault="00C93BBF" w:rsidP="00C93BBF">
      <w:r w:rsidRPr="00C93BBF">
        <w:rPr>
          <w:b/>
          <w:bCs/>
        </w:rPr>
        <w:t>Regional infrastructure and business growth</w:t>
      </w:r>
    </w:p>
    <w:p w14:paraId="03A1AF80" w14:textId="77777777" w:rsidR="00C93BBF" w:rsidRPr="00C93BBF" w:rsidRDefault="00C93BBF" w:rsidP="00C93BBF">
      <w:r w:rsidRPr="00C93BBF">
        <w:rPr>
          <w:b/>
          <w:bCs/>
        </w:rPr>
        <w:t>Roads, water and wastewater infrastructure can determine whether businesses are able to expand and whether new investment can move forward. What would you do at the Region to make sure infrastructure keeps pace with growth and does not become a barrier to investment in Halton Hills?</w:t>
      </w:r>
    </w:p>
    <w:p w14:paraId="6CD686A8" w14:textId="77777777" w:rsidR="00C93BBF" w:rsidRPr="00C93BBF" w:rsidRDefault="00C93BBF" w:rsidP="00C93BBF">
      <w:r w:rsidRPr="00C93BBF">
        <w:t>Infrastructure planning must keep pace with growth, not leave our community scrambling to catch up. Roads, water, and wastewater capacity are essential to supporting new housing, business expansion and economic development, and delays can create real costs for our community.</w:t>
      </w:r>
    </w:p>
    <w:p w14:paraId="7CF8CDF8" w14:textId="77777777" w:rsidR="00C93BBF" w:rsidRPr="00C93BBF" w:rsidRDefault="00C93BBF" w:rsidP="00C93BBF">
      <w:r w:rsidRPr="00C93BBF">
        <w:t>I would begin by reviewing the Region's long-range financial and infrastructure plans alongside anticipated growth and proposed development in Halton Hills. This would help identify where planned investments may not align with the community's needs and where projects may need to be brought forward.</w:t>
      </w:r>
    </w:p>
    <w:p w14:paraId="70029582" w14:textId="77777777" w:rsidR="00C93BBF" w:rsidRPr="00C93BBF" w:rsidRDefault="00C93BBF" w:rsidP="00C93BBF">
      <w:r w:rsidRPr="00C93BBF">
        <w:lastRenderedPageBreak/>
        <w:t>Where gaps exist, I would work with Town and Regional staff to identify practical options, understand the financial implications and determine what changes are needed. Where Council decisions are required, I would bring forward recommendations and advocate for the investments necessary to support responsible growth.</w:t>
      </w:r>
    </w:p>
    <w:p w14:paraId="2E2E8427" w14:textId="77777777" w:rsidR="00C93BBF" w:rsidRPr="00C93BBF" w:rsidRDefault="00C93BBF" w:rsidP="00C93BBF">
      <w:r w:rsidRPr="00C93BBF">
        <w:t>I plan to push for better coordination between Town and Regional infrastructure projects. Aligning construction schedules and planning work together can reduce costs, minimize repeated disruptions and make better use of public resources. </w:t>
      </w:r>
    </w:p>
    <w:p w14:paraId="4990A39C" w14:textId="77777777" w:rsidR="00C93BBF" w:rsidRPr="00C93BBF" w:rsidRDefault="00C93BBF" w:rsidP="00C93BBF">
      <w:r w:rsidRPr="00C93BBF">
        <w:t> </w:t>
      </w:r>
    </w:p>
    <w:p w14:paraId="4CE17089" w14:textId="77777777" w:rsidR="00C93BBF" w:rsidRPr="00C93BBF" w:rsidRDefault="00C93BBF" w:rsidP="00C93BBF">
      <w:r w:rsidRPr="00C93BBF">
        <w:rPr>
          <w:b/>
          <w:bCs/>
        </w:rPr>
        <w:t>Regional support for local business</w:t>
      </w:r>
    </w:p>
    <w:p w14:paraId="7FA721F0" w14:textId="77777777" w:rsidR="00C93BBF" w:rsidRPr="00C93BBF" w:rsidRDefault="00C93BBF" w:rsidP="00C93BBF">
      <w:r w:rsidRPr="00C93BBF">
        <w:rPr>
          <w:b/>
          <w:bCs/>
        </w:rPr>
        <w:t>Halton Region provides economic development and small business supports. How would you make sure those programs are meeting the needs of Halton Hills businesses, particularly small and mid-sized companies looking to grow, hire or expand?</w:t>
      </w:r>
    </w:p>
    <w:p w14:paraId="49CE0327" w14:textId="77777777" w:rsidR="00C93BBF" w:rsidRPr="00C93BBF" w:rsidRDefault="00C93BBF" w:rsidP="00C93BBF">
      <w:r w:rsidRPr="00C93BBF">
        <w:t xml:space="preserve">As a small business owner and former Downtown Georgetown BIA board member, I understand the challenges businesses face and the value that effective </w:t>
      </w:r>
      <w:proofErr w:type="gramStart"/>
      <w:r w:rsidRPr="00C93BBF">
        <w:t>Regional</w:t>
      </w:r>
      <w:proofErr w:type="gramEnd"/>
      <w:r w:rsidRPr="00C93BBF">
        <w:t xml:space="preserve"> support can provide. I also know that a program is only useful if businesses know it exists, can access it easily, and find that it meets their needs.</w:t>
      </w:r>
    </w:p>
    <w:p w14:paraId="7F5BB885" w14:textId="77777777" w:rsidR="00C93BBF" w:rsidRPr="00C93BBF" w:rsidRDefault="00C93BBF" w:rsidP="00C93BBF">
      <w:r w:rsidRPr="00C93BBF">
        <w:t>I would start by listening directly to local business owners. Working with the Chamber of Commerce, BIA and local business networking groups, I will establish regular two-way communication, including quarterly opportunities for businesses to share their experiences, identify barriers and highlight gaps in existing supports.</w:t>
      </w:r>
    </w:p>
    <w:p w14:paraId="7CC2BFD9" w14:textId="77777777" w:rsidR="00C93BBF" w:rsidRPr="00C93BBF" w:rsidRDefault="00C93BBF" w:rsidP="00C93BBF">
      <w:r w:rsidRPr="00C93BBF">
        <w:t>These conversations will also help connect businesses with funding opportunities, economic development programs and other resources available through the Town and Region that they may not be aware of.</w:t>
      </w:r>
    </w:p>
    <w:p w14:paraId="5646D9A6" w14:textId="77777777" w:rsidR="00C93BBF" w:rsidRPr="00C93BBF" w:rsidRDefault="00C93BBF" w:rsidP="00C93BBF">
      <w:r w:rsidRPr="00C93BBF">
        <w:t xml:space="preserve">Just as importantly, that feedback must lead to action. I will work with </w:t>
      </w:r>
      <w:proofErr w:type="gramStart"/>
      <w:r w:rsidRPr="00C93BBF">
        <w:t>Regional</w:t>
      </w:r>
      <w:proofErr w:type="gramEnd"/>
      <w:r w:rsidRPr="00C93BBF">
        <w:t xml:space="preserve"> staff to identify improvements that can be made within existing programs and budgets, and bring forward recommendations where broader changes are needed.</w:t>
      </w:r>
    </w:p>
    <w:p w14:paraId="77188BD8" w14:textId="77777777" w:rsidR="00C93BBF" w:rsidRPr="00C93BBF" w:rsidRDefault="00C93BBF" w:rsidP="00C93BBF">
      <w:r w:rsidRPr="00C93BBF">
        <w:t>Small and mid-sized businesses are important to our local economy, providing jobs, services and a more diverse commercial tax base. Regional programs should respond to their real-world needs and help create the conditions for local businesses to grow, invest and hire.</w:t>
      </w:r>
    </w:p>
    <w:p w14:paraId="03B9D5CF" w14:textId="77777777" w:rsidR="00C93BBF" w:rsidRPr="00C93BBF" w:rsidRDefault="00C93BBF" w:rsidP="00C93BBF">
      <w:r w:rsidRPr="00C93BBF">
        <w:t> </w:t>
      </w:r>
    </w:p>
    <w:p w14:paraId="0B4C0EE4" w14:textId="77777777" w:rsidR="00C93BBF" w:rsidRPr="00C93BBF" w:rsidRDefault="00C93BBF" w:rsidP="00C93BBF">
      <w:r w:rsidRPr="00C93BBF">
        <w:rPr>
          <w:b/>
          <w:bCs/>
        </w:rPr>
        <w:t>Growth, affordability and services</w:t>
      </w:r>
    </w:p>
    <w:p w14:paraId="7FE3E624" w14:textId="77777777" w:rsidR="00C93BBF" w:rsidRPr="00C93BBF" w:rsidRDefault="00C93BBF" w:rsidP="00C93BBF">
      <w:r w:rsidRPr="00C93BBF">
        <w:rPr>
          <w:b/>
          <w:bCs/>
        </w:rPr>
        <w:lastRenderedPageBreak/>
        <w:t xml:space="preserve">As Halton continues to grow, there will be increasing pressure on housing, transportation and </w:t>
      </w:r>
      <w:proofErr w:type="gramStart"/>
      <w:r w:rsidRPr="00C93BBF">
        <w:rPr>
          <w:b/>
          <w:bCs/>
        </w:rPr>
        <w:t>Regional</w:t>
      </w:r>
      <w:proofErr w:type="gramEnd"/>
      <w:r w:rsidRPr="00C93BBF">
        <w:rPr>
          <w:b/>
          <w:bCs/>
        </w:rPr>
        <w:t xml:space="preserve"> services. What would your priorities be for managing that growth while keeping costs manageable for residents and businesses?</w:t>
      </w:r>
    </w:p>
    <w:p w14:paraId="6500DE73" w14:textId="77777777" w:rsidR="00C93BBF" w:rsidRPr="00C93BBF" w:rsidRDefault="00C93BBF" w:rsidP="00C93BBF">
      <w:r w:rsidRPr="00C93BBF">
        <w:t>My priority is to ensure growth is planned responsibly, with the infrastructure and services to support it, while protecting existing residents and businesses from bearing an unfair share of the costs.</w:t>
      </w:r>
    </w:p>
    <w:p w14:paraId="6D62C6DA" w14:textId="77777777" w:rsidR="00C93BBF" w:rsidRPr="00C93BBF" w:rsidRDefault="00C93BBF" w:rsidP="00C93BBF">
      <w:r w:rsidRPr="00C93BBF">
        <w:t xml:space="preserve">That means looking beyond the number of new homes being built and considering the needs of the entire community. Businesses need a range of housing options so employees can afford to live locally. Transportation, street design and on-street parking policies can also directly affect businesses, particularly those providing services in residential </w:t>
      </w:r>
      <w:proofErr w:type="spellStart"/>
      <w:r w:rsidRPr="00C93BBF">
        <w:t>neighbourhoods</w:t>
      </w:r>
      <w:proofErr w:type="spellEnd"/>
      <w:r w:rsidRPr="00C93BBF">
        <w:t>. These practical considerations must be part of growth planning, and decisions should reflect the needs of the communities they affect.</w:t>
      </w:r>
    </w:p>
    <w:p w14:paraId="01739AAD" w14:textId="77777777" w:rsidR="00C93BBF" w:rsidRPr="00C93BBF" w:rsidRDefault="00C93BBF" w:rsidP="00C93BBF">
      <w:r w:rsidRPr="00C93BBF">
        <w:t>We must also be realistic about how growth is financed. I'm concerned about the recent change to the timing of residential development charge collection, from building permit issuance to occupancy. Municipalities often have to invest in roads, water, wastewater and other infrastructure before development is completed. Delaying these revenues can create financial pressure and leave municipalities carrying costs that arise from growth.</w:t>
      </w:r>
    </w:p>
    <w:p w14:paraId="4B018D87" w14:textId="77777777" w:rsidR="00C93BBF" w:rsidRPr="00C93BBF" w:rsidRDefault="00C93BBF" w:rsidP="00C93BBF">
      <w:r w:rsidRPr="00C93BBF">
        <w:t>I will continue advocating alongside the Association of Municipalities of Ontario (AMO) for a more sustainable municipal funding model that better reflects the responsibilities municipalities are being asked to assume. We need to ensure the costs of growth are fairly allocated and that municipalities have the resources to deliver the infrastructure and services their communities need.</w:t>
      </w:r>
    </w:p>
    <w:p w14:paraId="159F541B" w14:textId="77777777" w:rsidR="00C93BBF" w:rsidRPr="00C93BBF" w:rsidRDefault="00C93BBF" w:rsidP="00C93BBF">
      <w:r w:rsidRPr="00C93BBF">
        <w:t>Finally, I will push for better coordination between Town and Regional construction projects to reduce duplication, control costs and minimize disruptions. Responsible growth means planning ahead, making sound financial decisions and ensuring residents and businesses see the benefits of growth without being left to shoulder an unfair burden.</w:t>
      </w:r>
    </w:p>
    <w:p w14:paraId="1C6A4982" w14:textId="77777777" w:rsidR="00C93BBF" w:rsidRPr="00C93BBF" w:rsidRDefault="00C93BBF" w:rsidP="00C93BBF">
      <w:r w:rsidRPr="00C93BBF">
        <w:t> </w:t>
      </w:r>
    </w:p>
    <w:p w14:paraId="3492AE75" w14:textId="77777777" w:rsidR="00C93BBF" w:rsidRPr="00C93BBF" w:rsidRDefault="00C93BBF" w:rsidP="00C93BBF">
      <w:r w:rsidRPr="00C93BBF">
        <w:rPr>
          <w:b/>
          <w:bCs/>
        </w:rPr>
        <w:t>Priorities</w:t>
      </w:r>
    </w:p>
    <w:p w14:paraId="7A3B9B1D" w14:textId="77777777" w:rsidR="00C93BBF" w:rsidRPr="00C93BBF" w:rsidRDefault="00C93BBF" w:rsidP="00C93BBF">
      <w:r w:rsidRPr="00C93BBF">
        <w:rPr>
          <w:b/>
          <w:bCs/>
        </w:rPr>
        <w:t xml:space="preserve">What is the one thing you most want to accomplish at the </w:t>
      </w:r>
      <w:proofErr w:type="gramStart"/>
      <w:r w:rsidRPr="00C93BBF">
        <w:rPr>
          <w:b/>
          <w:bCs/>
        </w:rPr>
        <w:t>Regional</w:t>
      </w:r>
      <w:proofErr w:type="gramEnd"/>
      <w:r w:rsidRPr="00C93BBF">
        <w:rPr>
          <w:b/>
          <w:bCs/>
        </w:rPr>
        <w:t xml:space="preserve"> level during the next term of Council?</w:t>
      </w:r>
    </w:p>
    <w:p w14:paraId="5BBA94DB" w14:textId="77777777" w:rsidR="00C93BBF" w:rsidRPr="00C93BBF" w:rsidRDefault="00C93BBF" w:rsidP="00C93BBF">
      <w:r w:rsidRPr="00C93BBF">
        <w:t xml:space="preserve">I plan to strengthen the connection between Georgetown residents and businesses and </w:t>
      </w:r>
      <w:proofErr w:type="gramStart"/>
      <w:r w:rsidRPr="00C93BBF">
        <w:t>Regional</w:t>
      </w:r>
      <w:proofErr w:type="gramEnd"/>
      <w:r w:rsidRPr="00C93BBF">
        <w:t xml:space="preserve"> government, so people understand how decisions affect them, know how to participate and have a meaningful opportunity to influence the outcomes.</w:t>
      </w:r>
    </w:p>
    <w:p w14:paraId="1FED7000" w14:textId="77777777" w:rsidR="00C93BBF" w:rsidRPr="00C93BBF" w:rsidRDefault="00C93BBF" w:rsidP="00C93BBF">
      <w:r w:rsidRPr="00C93BBF">
        <w:lastRenderedPageBreak/>
        <w:t>The Region makes important decisions about services, infrastructure and spending that directly affect our community. Yet it can be difficult for residents to know which level of government is responsible, what resources are available or how to make their voices heard. I believe effective representation means more than speaking on behalf of residents at the Council table; it also means helping them understand the process and giving them the tools to participate in it.</w:t>
      </w:r>
    </w:p>
    <w:p w14:paraId="72EE6CB0" w14:textId="77777777" w:rsidR="00C93BBF" w:rsidRPr="00C93BBF" w:rsidRDefault="00C93BBF" w:rsidP="00C93BBF">
      <w:r w:rsidRPr="00C93BBF">
        <w:t xml:space="preserve">I've seen the difference this can make through my work on Town Council. When residents raised concerns about the proposed development at 130 Mountainview Road, I offered to host a meeting so they could connect, share their concerns and better understand the proposal together. We continued meeting weekly for a couple of months, and the residents eventually organized an information session to help their </w:t>
      </w:r>
      <w:proofErr w:type="spellStart"/>
      <w:r w:rsidRPr="00C93BBF">
        <w:t>neighbours</w:t>
      </w:r>
      <w:proofErr w:type="spellEnd"/>
      <w:r w:rsidRPr="00C93BBF">
        <w:t xml:space="preserve"> understand the proposal, the planning process and how to provide meaningful input.</w:t>
      </w:r>
    </w:p>
    <w:p w14:paraId="3FCCA116" w14:textId="77777777" w:rsidR="00C93BBF" w:rsidRPr="00C93BBF" w:rsidRDefault="00C93BBF" w:rsidP="00C93BBF">
      <w:r w:rsidRPr="00C93BBF">
        <w:t>That experience reinforced my belief that people are better equipped to shape their community when they have access to clear information and opportunities to work together.</w:t>
      </w:r>
    </w:p>
    <w:p w14:paraId="284C9A4B" w14:textId="77777777" w:rsidR="00C93BBF" w:rsidRPr="00C93BBF" w:rsidRDefault="00C93BBF" w:rsidP="00C93BBF">
      <w:r w:rsidRPr="00C93BBF">
        <w:t xml:space="preserve">I will to bring that same approach to Regional Council: keeping residents informed, making </w:t>
      </w:r>
      <w:proofErr w:type="gramStart"/>
      <w:r w:rsidRPr="00C93BBF">
        <w:t>Regional</w:t>
      </w:r>
      <w:proofErr w:type="gramEnd"/>
      <w:r w:rsidRPr="00C93BBF">
        <w:t xml:space="preserve"> government more accessible and ensuring community perspectives are heard before decisions are made. My goal is not simply to keep people informed about decisions, but to help them become informed, confident participants in shaping the future of their community.</w:t>
      </w:r>
    </w:p>
    <w:p w14:paraId="4ECD9F98"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BBF"/>
    <w:rsid w:val="002B48EB"/>
    <w:rsid w:val="00736194"/>
    <w:rsid w:val="00A65FA6"/>
    <w:rsid w:val="00C93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505E8"/>
  <w15:chartTrackingRefBased/>
  <w15:docId w15:val="{671864D4-9AD1-4592-B6FF-8A4D07D2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B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3B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3B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3B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3B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3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B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3B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3B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3B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3B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3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BBF"/>
    <w:rPr>
      <w:rFonts w:eastAsiaTheme="majorEastAsia" w:cstheme="majorBidi"/>
      <w:color w:val="272727" w:themeColor="text1" w:themeTint="D8"/>
    </w:rPr>
  </w:style>
  <w:style w:type="paragraph" w:styleId="Title">
    <w:name w:val="Title"/>
    <w:basedOn w:val="Normal"/>
    <w:next w:val="Normal"/>
    <w:link w:val="TitleChar"/>
    <w:uiPriority w:val="10"/>
    <w:qFormat/>
    <w:rsid w:val="00C93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BBF"/>
    <w:pPr>
      <w:spacing w:before="160"/>
      <w:jc w:val="center"/>
    </w:pPr>
    <w:rPr>
      <w:i/>
      <w:iCs/>
      <w:color w:val="404040" w:themeColor="text1" w:themeTint="BF"/>
    </w:rPr>
  </w:style>
  <w:style w:type="character" w:customStyle="1" w:styleId="QuoteChar">
    <w:name w:val="Quote Char"/>
    <w:basedOn w:val="DefaultParagraphFont"/>
    <w:link w:val="Quote"/>
    <w:uiPriority w:val="29"/>
    <w:rsid w:val="00C93BBF"/>
    <w:rPr>
      <w:i/>
      <w:iCs/>
      <w:color w:val="404040" w:themeColor="text1" w:themeTint="BF"/>
    </w:rPr>
  </w:style>
  <w:style w:type="paragraph" w:styleId="ListParagraph">
    <w:name w:val="List Paragraph"/>
    <w:basedOn w:val="Normal"/>
    <w:uiPriority w:val="34"/>
    <w:qFormat/>
    <w:rsid w:val="00C93BBF"/>
    <w:pPr>
      <w:ind w:left="720"/>
      <w:contextualSpacing/>
    </w:pPr>
  </w:style>
  <w:style w:type="character" w:styleId="IntenseEmphasis">
    <w:name w:val="Intense Emphasis"/>
    <w:basedOn w:val="DefaultParagraphFont"/>
    <w:uiPriority w:val="21"/>
    <w:qFormat/>
    <w:rsid w:val="00C93BBF"/>
    <w:rPr>
      <w:i/>
      <w:iCs/>
      <w:color w:val="2F5496" w:themeColor="accent1" w:themeShade="BF"/>
    </w:rPr>
  </w:style>
  <w:style w:type="paragraph" w:styleId="IntenseQuote">
    <w:name w:val="Intense Quote"/>
    <w:basedOn w:val="Normal"/>
    <w:next w:val="Normal"/>
    <w:link w:val="IntenseQuoteChar"/>
    <w:uiPriority w:val="30"/>
    <w:qFormat/>
    <w:rsid w:val="00C93B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3BBF"/>
    <w:rPr>
      <w:i/>
      <w:iCs/>
      <w:color w:val="2F5496" w:themeColor="accent1" w:themeShade="BF"/>
    </w:rPr>
  </w:style>
  <w:style w:type="character" w:styleId="IntenseReference">
    <w:name w:val="Intense Reference"/>
    <w:basedOn w:val="DefaultParagraphFont"/>
    <w:uiPriority w:val="32"/>
    <w:qFormat/>
    <w:rsid w:val="00C93B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1265</Words>
  <Characters>7215</Characters>
  <Application>Microsoft Office Word</Application>
  <DocSecurity>0</DocSecurity>
  <Lines>60</Lines>
  <Paragraphs>16</Paragraphs>
  <ScaleCrop>false</ScaleCrop>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2026-10-19T15:47:00Z</dcterms:created>
  <dcterms:modified xsi:type="dcterms:W3CDTF">2026-10-19T15:48:00Z</dcterms:modified>
</cp:coreProperties>
</file>